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Quattrocento Sans" w:cs="Quattrocento Sans" w:eastAsia="Quattrocento Sans" w:hAnsi="Quattrocento Sans"/>
          <w:b w:val="1"/>
          <w:sz w:val="28"/>
          <w:szCs w:val="28"/>
          <w:u w:val="single"/>
        </w:rPr>
      </w:pPr>
      <w:r w:rsidDel="00000000" w:rsidR="00000000" w:rsidRPr="00000000">
        <w:rPr/>
        <w:drawing>
          <wp:inline distB="0" distT="0" distL="0" distR="0">
            <wp:extent cx="2776582" cy="1349213"/>
            <wp:effectExtent b="0" l="0" r="0" t="0"/>
            <wp:docPr id="57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76582" cy="1349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6350</wp:posOffset>
            </wp:positionH>
            <wp:positionV relativeFrom="paragraph">
              <wp:posOffset>-43813</wp:posOffset>
            </wp:positionV>
            <wp:extent cx="1449070" cy="937260"/>
            <wp:effectExtent b="0" l="0" r="0" t="0"/>
            <wp:wrapNone/>
            <wp:docPr id="5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9372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4958080</wp:posOffset>
            </wp:positionH>
            <wp:positionV relativeFrom="paragraph">
              <wp:posOffset>6086</wp:posOffset>
            </wp:positionV>
            <wp:extent cx="1881844" cy="802389"/>
            <wp:effectExtent b="0" l="0" r="0" t="0"/>
            <wp:wrapNone/>
            <wp:docPr id="5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1844" cy="80238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2346960</wp:posOffset>
            </wp:positionH>
            <wp:positionV relativeFrom="paragraph">
              <wp:posOffset>1188720</wp:posOffset>
            </wp:positionV>
            <wp:extent cx="2130725" cy="716977"/>
            <wp:effectExtent b="0" l="0" r="0" t="0"/>
            <wp:wrapNone/>
            <wp:docPr id="5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0725" cy="7169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Quattrocento Sans" w:cs="Quattrocento Sans" w:eastAsia="Quattrocento Sans" w:hAnsi="Quattrocento San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Quattrocento Sans" w:cs="Quattrocento Sans" w:eastAsia="Quattrocento Sans" w:hAnsi="Quattrocento Sans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i w:val="1"/>
          <w:color w:val="00000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1"/>
          <w:color w:val="000000"/>
          <w:rtl w:val="0"/>
        </w:rPr>
        <w:t xml:space="preserve">Sept 9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1"/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1"/>
          <w:color w:val="000000"/>
          <w:rtl w:val="0"/>
        </w:rPr>
        <w:t xml:space="preserve"> – 29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1"/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1"/>
          <w:color w:val="000000"/>
          <w:rtl w:val="0"/>
        </w:rPr>
        <w:t xml:space="preserve"> 2021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i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i w:val="1"/>
          <w:sz w:val="24"/>
          <w:szCs w:val="24"/>
        </w:rPr>
      </w:pPr>
      <w:bookmarkStart w:colFirst="0" w:colLast="0" w:name="_heading=h.7paa9ndveeqh" w:id="1"/>
      <w:bookmarkEnd w:id="1"/>
      <w:r w:rsidDel="00000000" w:rsidR="00000000" w:rsidRPr="00000000">
        <w:rPr>
          <w:rFonts w:ascii="Quattrocento Sans" w:cs="Quattrocento Sans" w:eastAsia="Quattrocento Sans" w:hAnsi="Quattrocento Sans"/>
          <w:b w:val="1"/>
          <w:i w:val="1"/>
          <w:sz w:val="24"/>
          <w:szCs w:val="24"/>
          <w:rtl w:val="0"/>
        </w:rPr>
        <w:t xml:space="preserve">Two Course Lunch $24.00 per person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i w:val="1"/>
          <w:sz w:val="18"/>
          <w:szCs w:val="18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1"/>
          <w:sz w:val="18"/>
          <w:szCs w:val="18"/>
          <w:rtl w:val="0"/>
        </w:rPr>
        <w:t xml:space="preserve">Beverages, Gratuity + Tax not included</w:t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i w:val="1"/>
          <w:sz w:val="18"/>
          <w:szCs w:val="18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1"/>
          <w:sz w:val="18"/>
          <w:szCs w:val="18"/>
          <w:rtl w:val="0"/>
        </w:rPr>
        <w:t xml:space="preserve">Choice of one dish from each course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jc w:val="center"/>
        <w:rPr>
          <w:rFonts w:ascii="Quintessential" w:cs="Quintessential" w:eastAsia="Quintessential" w:hAnsi="Quintessential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…………………………….…………………………………………………</w:t>
      </w:r>
      <w:r w:rsidDel="00000000" w:rsidR="00000000" w:rsidRPr="00000000">
        <w:rPr>
          <w:rFonts w:ascii="Quintessential" w:cs="Quintessential" w:eastAsia="Quintessential" w:hAnsi="Quintessential"/>
          <w:b w:val="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i w:val="1"/>
          <w:color w:val="ed7d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1"/>
          <w:sz w:val="24"/>
          <w:szCs w:val="24"/>
          <w:u w:val="single"/>
          <w:rtl w:val="0"/>
        </w:rPr>
        <w:t xml:space="preserve">Primi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i w:val="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1"/>
          <w:sz w:val="24"/>
          <w:szCs w:val="24"/>
          <w:rtl w:val="0"/>
        </w:rPr>
        <w:t xml:space="preserve">Mista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Quattrocento Sans" w:cs="Quattrocento Sans" w:eastAsia="Quattrocento Sans" w:hAnsi="Quattrocento Sans"/>
          <w:i w:val="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sz w:val="24"/>
          <w:szCs w:val="24"/>
          <w:rtl w:val="0"/>
        </w:rPr>
        <w:t xml:space="preserve">farm greens, radishes, asparagus, red onion, carrots &amp; manchego cheese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Quattrocento Sans" w:cs="Quattrocento Sans" w:eastAsia="Quattrocento Sans" w:hAnsi="Quattrocento San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i w:val="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1"/>
          <w:sz w:val="24"/>
          <w:szCs w:val="24"/>
          <w:rtl w:val="0"/>
        </w:rPr>
        <w:t xml:space="preserve">Caesar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Quattrocento Sans" w:cs="Quattrocento Sans" w:eastAsia="Quattrocento Sans" w:hAnsi="Quattrocento Sans"/>
          <w:i w:val="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sz w:val="24"/>
          <w:szCs w:val="24"/>
          <w:rtl w:val="0"/>
        </w:rPr>
        <w:t xml:space="preserve">romaine lettuce, anchovy-garlic dressing &amp; parmigiana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Quattrocento Sans" w:cs="Quattrocento Sans" w:eastAsia="Quattrocento Sans" w:hAnsi="Quattrocento San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i w:val="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1"/>
          <w:sz w:val="24"/>
          <w:szCs w:val="24"/>
          <w:rtl w:val="0"/>
        </w:rPr>
        <w:t xml:space="preserve">Prosciutto &amp; Melon Salad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Quattrocento Sans" w:cs="Quattrocento Sans" w:eastAsia="Quattrocento Sans" w:hAnsi="Quattrocento Sans"/>
          <w:i w:val="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sz w:val="24"/>
          <w:szCs w:val="24"/>
          <w:rtl w:val="0"/>
        </w:rPr>
        <w:t xml:space="preserve">avocado, ricotta salata &amp; chili oil, purslane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Quattrocento Sans" w:cs="Quattrocento Sans" w:eastAsia="Quattrocento Sans" w:hAnsi="Quattrocento San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1"/>
          <w:sz w:val="24"/>
          <w:szCs w:val="24"/>
          <w:u w:val="single"/>
          <w:rtl w:val="0"/>
        </w:rPr>
        <w:t xml:space="preserve">Secondi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i w:val="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1"/>
          <w:sz w:val="24"/>
          <w:szCs w:val="24"/>
          <w:rtl w:val="0"/>
        </w:rPr>
        <w:t xml:space="preserve">My Michelle Pizza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Quattrocento Sans" w:cs="Quattrocento Sans" w:eastAsia="Quattrocento Sans" w:hAnsi="Quattrocento Sans"/>
          <w:i w:val="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sz w:val="24"/>
          <w:szCs w:val="24"/>
          <w:rtl w:val="0"/>
        </w:rPr>
        <w:t xml:space="preserve">pepperoni, shishito pepper, ricotta, caramelized onion &amp; honey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Quattrocento Sans" w:cs="Quattrocento Sans" w:eastAsia="Quattrocento Sans" w:hAnsi="Quattrocento San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i w:val="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1"/>
          <w:sz w:val="24"/>
          <w:szCs w:val="24"/>
          <w:rtl w:val="0"/>
        </w:rPr>
        <w:t xml:space="preserve">OT Butter Burger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Quattrocento Sans" w:cs="Quattrocento Sans" w:eastAsia="Quattrocento Sans" w:hAnsi="Quattrocento Sans"/>
          <w:i w:val="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sz w:val="24"/>
          <w:szCs w:val="24"/>
          <w:rtl w:val="0"/>
        </w:rPr>
        <w:t xml:space="preserve">stewed onion, pickle, American cheese &amp; butter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Quattrocento Sans" w:cs="Quattrocento Sans" w:eastAsia="Quattrocento Sans" w:hAnsi="Quattrocento San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i w:val="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1"/>
          <w:sz w:val="24"/>
          <w:szCs w:val="24"/>
          <w:rtl w:val="0"/>
        </w:rPr>
        <w:t xml:space="preserve">Spaghetti ft Meatballs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Quattrocento Sans" w:cs="Quattrocento Sans" w:eastAsia="Quattrocento Sans" w:hAnsi="Quattrocento Sans"/>
          <w:i w:val="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sz w:val="24"/>
          <w:szCs w:val="24"/>
          <w:rtl w:val="0"/>
        </w:rPr>
        <w:t xml:space="preserve">tomato, basil &amp; parmigiana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Quattrocento Sans" w:cs="Quattrocento Sans" w:eastAsia="Quattrocento Sans" w:hAnsi="Quattrocento San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i w:val="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1"/>
          <w:sz w:val="24"/>
          <w:szCs w:val="24"/>
          <w:rtl w:val="0"/>
        </w:rPr>
        <w:t xml:space="preserve">Garganelli Pasta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Quattrocento Sans" w:cs="Quattrocento Sans" w:eastAsia="Quattrocento Sans" w:hAnsi="Quattrocento Sans"/>
          <w:i w:val="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sz w:val="24"/>
          <w:szCs w:val="24"/>
          <w:rtl w:val="0"/>
        </w:rPr>
        <w:t xml:space="preserve">slow-braised lamb sugo &amp; pecorino romano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Quattrocento Sans" w:cs="Quattrocento Sans" w:eastAsia="Quattrocento Sans" w:hAnsi="Quattrocento San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i w:val="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1"/>
          <w:sz w:val="24"/>
          <w:szCs w:val="24"/>
          <w:rtl w:val="0"/>
        </w:rPr>
        <w:t xml:space="preserve">Oven Roasted Salmon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Quattrocento Sans" w:cs="Quattrocento Sans" w:eastAsia="Quattrocento Sans" w:hAnsi="Quattrocento Sans"/>
          <w:i w:val="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sz w:val="24"/>
          <w:szCs w:val="24"/>
          <w:rtl w:val="0"/>
        </w:rPr>
        <w:t xml:space="preserve">spinach, sultana, pine nuts &amp; citrus butter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Quattrocento Sans" w:cs="Quattrocento Sans" w:eastAsia="Quattrocento Sans" w:hAnsi="Quattrocento San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i w:val="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1"/>
          <w:sz w:val="24"/>
          <w:szCs w:val="24"/>
          <w:rtl w:val="0"/>
        </w:rPr>
        <w:t xml:space="preserve">Roasted Turkey Sandwich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Quattrocento Sans" w:cs="Quattrocento Sans" w:eastAsia="Quattrocento Sans" w:hAnsi="Quattrocento Sans"/>
          <w:i w:val="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sz w:val="24"/>
          <w:szCs w:val="24"/>
          <w:rtl w:val="0"/>
        </w:rPr>
        <w:t xml:space="preserve">bacon, provolone, red onion, mayonnaise &amp; avocado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Quattrocento Sans" w:cs="Quattrocento Sans" w:eastAsia="Quattrocento Sans" w:hAnsi="Quattrocento San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i w:val="1"/>
          <w:sz w:val="24"/>
          <w:szCs w:val="24"/>
        </w:rPr>
      </w:pPr>
      <w:bookmarkStart w:colFirst="0" w:colLast="0" w:name="_heading=h.30j0zll" w:id="2"/>
      <w:bookmarkEnd w:id="2"/>
      <w:r w:rsidDel="00000000" w:rsidR="00000000" w:rsidRPr="00000000">
        <w:rPr>
          <w:rFonts w:ascii="Quattrocento Sans" w:cs="Quattrocento Sans" w:eastAsia="Quattrocento Sans" w:hAnsi="Quattrocento Sans"/>
          <w:b w:val="1"/>
          <w:i w:val="1"/>
          <w:sz w:val="24"/>
          <w:szCs w:val="24"/>
          <w:rtl w:val="0"/>
        </w:rPr>
        <w:t xml:space="preserve">Wood Grilled Chicken Thighs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Quattrocento Sans" w:cs="Quattrocento Sans" w:eastAsia="Quattrocento Sans" w:hAnsi="Quattrocento Sans"/>
          <w:i w:val="1"/>
          <w:color w:val="000000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sz w:val="24"/>
          <w:szCs w:val="24"/>
          <w:rtl w:val="0"/>
        </w:rPr>
        <w:t xml:space="preserve">tomatoes, cucumbers, red onions &amp; watercress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intessential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D4B8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D4B8C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03271C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CD676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D6760"/>
  </w:style>
  <w:style w:type="paragraph" w:styleId="Footer">
    <w:name w:val="footer"/>
    <w:basedOn w:val="Normal"/>
    <w:link w:val="FooterChar"/>
    <w:uiPriority w:val="99"/>
    <w:unhideWhenUsed w:val="1"/>
    <w:rsid w:val="00CD676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D6760"/>
  </w:style>
  <w:style w:type="paragraph" w:styleId="NoSpacing">
    <w:name w:val="No Spacing"/>
    <w:qFormat w:val="1"/>
    <w:rsid w:val="00B46CF3"/>
    <w:pPr>
      <w:spacing w:after="0" w:line="240" w:lineRule="auto"/>
    </w:pPr>
  </w:style>
  <w:style w:type="paragraph" w:styleId="Body" w:customStyle="1">
    <w:name w:val="Body"/>
    <w:rsid w:val="00393C0D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color w:val="000000"/>
      <w:u w:color="000000"/>
      <w:bdr w:space="0" w:sz="0" w:val="nil"/>
    </w:rPr>
  </w:style>
  <w:style w:type="paragraph" w:styleId="Default" w:customStyle="1">
    <w:name w:val="Default"/>
    <w:rsid w:val="00F34172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Helvetica" w:cs="Helvetica" w:eastAsia="Helvetica" w:hAnsi="Helvetica"/>
      <w:color w:val="000000"/>
      <w:bdr w:space="0" w:sz="0" w:val="nil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Quintessent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oJs8FzQqCRnPkmCdQGvgcdJR6Q==">AMUW2mUQgNBbw5natfYhUazYSONNDtI7whbdDAqXZdN/X5BcH31ULwAW9pERrfSiVUZvTjeByZyhfx9cv0k7/DAhr6+TCTTgFlCVUAUZMlecBnVbXk1SGS45E8A4CqcMDTpr5o1I2fCuwxDC1pXsls6b/Hv9GTwI2Q==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2021-09-03T16:04:00Z</dcterms:created>
  <dc:creator>Guy Clarke</dc:creator>
</cp:coreProperties>
</file>